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94d50971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6306012e2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c3bd11b594fb2" /><Relationship Type="http://schemas.openxmlformats.org/officeDocument/2006/relationships/numbering" Target="/word/numbering.xml" Id="R128863853c754ad8" /><Relationship Type="http://schemas.openxmlformats.org/officeDocument/2006/relationships/settings" Target="/word/settings.xml" Id="R6b2af1afcefb4159" /><Relationship Type="http://schemas.openxmlformats.org/officeDocument/2006/relationships/image" Target="/word/media/11902580-07c3-473b-9e09-1b74285f3926.png" Id="R51c6306012e24ba2" /></Relationships>
</file>