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6d3d0ccc0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68427f289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41b21c34e4ffb" /><Relationship Type="http://schemas.openxmlformats.org/officeDocument/2006/relationships/numbering" Target="/word/numbering.xml" Id="R7a9a0fd49acb4861" /><Relationship Type="http://schemas.openxmlformats.org/officeDocument/2006/relationships/settings" Target="/word/settings.xml" Id="R861f5539a5cd4dbd" /><Relationship Type="http://schemas.openxmlformats.org/officeDocument/2006/relationships/image" Target="/word/media/9c1b90cb-10f9-4205-85cd-3d2dd26158c5.png" Id="R12068427f289407b" /></Relationships>
</file>