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3c47d2372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3aa3e0386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4d83169bc4487" /><Relationship Type="http://schemas.openxmlformats.org/officeDocument/2006/relationships/numbering" Target="/word/numbering.xml" Id="Rc414744eb5bd4080" /><Relationship Type="http://schemas.openxmlformats.org/officeDocument/2006/relationships/settings" Target="/word/settings.xml" Id="Rb792eea4c5ef4efb" /><Relationship Type="http://schemas.openxmlformats.org/officeDocument/2006/relationships/image" Target="/word/media/1e4305e4-a4dd-438e-95a9-5a2806b5b0bf.png" Id="Rc483aa3e03864cd9" /></Relationships>
</file>