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f0e7482e2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a61595a39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ec9ec1c2a4cf4" /><Relationship Type="http://schemas.openxmlformats.org/officeDocument/2006/relationships/numbering" Target="/word/numbering.xml" Id="Rf593e1c3af194f27" /><Relationship Type="http://schemas.openxmlformats.org/officeDocument/2006/relationships/settings" Target="/word/settings.xml" Id="Re3f375b9efcf48fe" /><Relationship Type="http://schemas.openxmlformats.org/officeDocument/2006/relationships/image" Target="/word/media/a736946d-8aaf-4c33-83b0-9bd6a0609a19.png" Id="R05ca61595a394f76" /></Relationships>
</file>