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8cdbc8ee4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2561f6c65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2176e551b4f4e" /><Relationship Type="http://schemas.openxmlformats.org/officeDocument/2006/relationships/numbering" Target="/word/numbering.xml" Id="R71a1983facf14f1b" /><Relationship Type="http://schemas.openxmlformats.org/officeDocument/2006/relationships/settings" Target="/word/settings.xml" Id="R3d6c386441584b59" /><Relationship Type="http://schemas.openxmlformats.org/officeDocument/2006/relationships/image" Target="/word/media/af2845af-7fcf-45ea-aebe-42e0d5b8d0f4.png" Id="R1af2561f6c654bc8" /></Relationships>
</file>