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59a8400554d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c2ba25a32f44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Gebalowka,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def185b8e4e69" /><Relationship Type="http://schemas.openxmlformats.org/officeDocument/2006/relationships/numbering" Target="/word/numbering.xml" Id="Rfd67abc35c764d39" /><Relationship Type="http://schemas.openxmlformats.org/officeDocument/2006/relationships/settings" Target="/word/settings.xml" Id="Ra5e631feeb7740ef" /><Relationship Type="http://schemas.openxmlformats.org/officeDocument/2006/relationships/image" Target="/word/media/70f095e8-577f-4a42-ac02-700a15aa4f44.png" Id="Rfbc2ba25a32f44c0" /></Relationships>
</file>