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531c03de1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d413b4a38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55f2cd96d4449" /><Relationship Type="http://schemas.openxmlformats.org/officeDocument/2006/relationships/numbering" Target="/word/numbering.xml" Id="Rd76bafe0a11b4829" /><Relationship Type="http://schemas.openxmlformats.org/officeDocument/2006/relationships/settings" Target="/word/settings.xml" Id="R98e319687e0142fa" /><Relationship Type="http://schemas.openxmlformats.org/officeDocument/2006/relationships/image" Target="/word/media/a73cd49d-0dc8-45e3-b135-248334c9cfcc.png" Id="R56dd413b4a38458e" /></Relationships>
</file>