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a01a8e66f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2a01d579a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Gietlewo,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1902516394629" /><Relationship Type="http://schemas.openxmlformats.org/officeDocument/2006/relationships/numbering" Target="/word/numbering.xml" Id="Rfc14423279274f29" /><Relationship Type="http://schemas.openxmlformats.org/officeDocument/2006/relationships/settings" Target="/word/settings.xml" Id="Rde517296873342f9" /><Relationship Type="http://schemas.openxmlformats.org/officeDocument/2006/relationships/image" Target="/word/media/a9d8d02a-d814-45a1-acce-7b353f5d3a89.png" Id="Rd802a01d579a4b5e" /></Relationships>
</file>