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b49d49f0e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cbd50ec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badf5582244bc" /><Relationship Type="http://schemas.openxmlformats.org/officeDocument/2006/relationships/numbering" Target="/word/numbering.xml" Id="R7d3d5968240c45ad" /><Relationship Type="http://schemas.openxmlformats.org/officeDocument/2006/relationships/settings" Target="/word/settings.xml" Id="R0c46725a0530484c" /><Relationship Type="http://schemas.openxmlformats.org/officeDocument/2006/relationships/image" Target="/word/media/50e3dddd-8cdb-4cee-85f2-33178e3159c4.png" Id="Rcd06cbd50ec74015" /></Relationships>
</file>