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2910031cd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62009b674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Gilwa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4f282e99d4462" /><Relationship Type="http://schemas.openxmlformats.org/officeDocument/2006/relationships/numbering" Target="/word/numbering.xml" Id="Rd10f8b91e1544e49" /><Relationship Type="http://schemas.openxmlformats.org/officeDocument/2006/relationships/settings" Target="/word/settings.xml" Id="R3efae6f683c3459d" /><Relationship Type="http://schemas.openxmlformats.org/officeDocument/2006/relationships/image" Target="/word/media/8a3199d2-aa47-4773-8543-9ef07786a67f.png" Id="Re0162009b6744697" /></Relationships>
</file>