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3ef115f4a645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ce12140da34a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Gilwa 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25c790ce61421c" /><Relationship Type="http://schemas.openxmlformats.org/officeDocument/2006/relationships/numbering" Target="/word/numbering.xml" Id="R32bd6a00b83040ea" /><Relationship Type="http://schemas.openxmlformats.org/officeDocument/2006/relationships/settings" Target="/word/settings.xml" Id="R38bfe8c876454751" /><Relationship Type="http://schemas.openxmlformats.org/officeDocument/2006/relationships/image" Target="/word/media/4e8f4c03-b7f1-4868-bcda-d7730cd19025.png" Id="Rb3ce12140da34afc" /></Relationships>
</file>