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d7ce726c3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da741896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Gizyce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3ac94b5f44cdc" /><Relationship Type="http://schemas.openxmlformats.org/officeDocument/2006/relationships/numbering" Target="/word/numbering.xml" Id="R3a21f1327a044bfa" /><Relationship Type="http://schemas.openxmlformats.org/officeDocument/2006/relationships/settings" Target="/word/settings.xml" Id="R94caa97c022549ea" /><Relationship Type="http://schemas.openxmlformats.org/officeDocument/2006/relationships/image" Target="/word/media/9067bce5-e50c-4f2c-9fe0-250ea44dcc5d.png" Id="R069cda7418964a5a" /></Relationships>
</file>