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a7658d755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f4b1acc35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a457534e24f9c" /><Relationship Type="http://schemas.openxmlformats.org/officeDocument/2006/relationships/numbering" Target="/word/numbering.xml" Id="Ra99b4618b59a4bed" /><Relationship Type="http://schemas.openxmlformats.org/officeDocument/2006/relationships/settings" Target="/word/settings.xml" Id="R703647263e044fd8" /><Relationship Type="http://schemas.openxmlformats.org/officeDocument/2006/relationships/image" Target="/word/media/adb67559-cd37-41e7-840e-deab41018ea8.png" Id="Rd39f4b1acc3543bf" /></Relationships>
</file>