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b4b718eb8943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3e881106b34f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Glazewo Cholewy,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fab6db58bc4276" /><Relationship Type="http://schemas.openxmlformats.org/officeDocument/2006/relationships/numbering" Target="/word/numbering.xml" Id="R53f4a977e6824c74" /><Relationship Type="http://schemas.openxmlformats.org/officeDocument/2006/relationships/settings" Target="/word/settings.xml" Id="R42324a3b39bd4c9c" /><Relationship Type="http://schemas.openxmlformats.org/officeDocument/2006/relationships/image" Target="/word/media/e3260564-a949-44bc-b3c0-ee3df49dbee4.png" Id="Re33e881106b34f16" /></Relationships>
</file>