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188454919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bcbb2b6f5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7676ffd794443" /><Relationship Type="http://schemas.openxmlformats.org/officeDocument/2006/relationships/numbering" Target="/word/numbering.xml" Id="R2f972e9c542a472b" /><Relationship Type="http://schemas.openxmlformats.org/officeDocument/2006/relationships/settings" Target="/word/settings.xml" Id="Rd9f750465e1f4f75" /><Relationship Type="http://schemas.openxmlformats.org/officeDocument/2006/relationships/image" Target="/word/media/3d031b38-9890-4f9d-99ed-757d8c6c5143.png" Id="R51cbcbb2b6f54a51" /></Relationships>
</file>