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66b85e2cb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a9ce9a727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90af7e7444c9f" /><Relationship Type="http://schemas.openxmlformats.org/officeDocument/2006/relationships/numbering" Target="/word/numbering.xml" Id="Rba15bcd51cb141af" /><Relationship Type="http://schemas.openxmlformats.org/officeDocument/2006/relationships/settings" Target="/word/settings.xml" Id="Ree8895bae5eb4c68" /><Relationship Type="http://schemas.openxmlformats.org/officeDocument/2006/relationships/image" Target="/word/media/3133e38a-e716-45a0-a130-9e27cf982476.png" Id="R319a9ce9a7274784" /></Relationships>
</file>