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eb4598455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b9df44b0b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bae41c8894b16" /><Relationship Type="http://schemas.openxmlformats.org/officeDocument/2006/relationships/numbering" Target="/word/numbering.xml" Id="R25aa8380aebd465b" /><Relationship Type="http://schemas.openxmlformats.org/officeDocument/2006/relationships/settings" Target="/word/settings.xml" Id="R41f46414fa5c46c8" /><Relationship Type="http://schemas.openxmlformats.org/officeDocument/2006/relationships/image" Target="/word/media/0e477e2e-3f74-4b60-a479-0de06aa3740b.png" Id="R59bb9df44b0b43f1" /></Relationships>
</file>