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b583aade3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a989f7d11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Gliczarow,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35438862044f5" /><Relationship Type="http://schemas.openxmlformats.org/officeDocument/2006/relationships/numbering" Target="/word/numbering.xml" Id="R74a4c2a20a634809" /><Relationship Type="http://schemas.openxmlformats.org/officeDocument/2006/relationships/settings" Target="/word/settings.xml" Id="R13be52ffd4184a68" /><Relationship Type="http://schemas.openxmlformats.org/officeDocument/2006/relationships/image" Target="/word/media/637e13ba-631b-4fba-a9ce-1d5594758b6f.png" Id="R666a989f7d114dd3" /></Relationships>
</file>