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f10da83e445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54c7703f5349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332781eb2418f" /><Relationship Type="http://schemas.openxmlformats.org/officeDocument/2006/relationships/numbering" Target="/word/numbering.xml" Id="R29eb1f78c73b4682" /><Relationship Type="http://schemas.openxmlformats.org/officeDocument/2006/relationships/settings" Target="/word/settings.xml" Id="Rea2db328976d4063" /><Relationship Type="http://schemas.openxmlformats.org/officeDocument/2006/relationships/image" Target="/word/media/d74cab96-4d47-4f3c-bc3b-819d341fa2b6.png" Id="R6854c7703f534912" /></Relationships>
</file>