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4b03f5853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8b27433c5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8b8a1b97b46ee" /><Relationship Type="http://schemas.openxmlformats.org/officeDocument/2006/relationships/numbering" Target="/word/numbering.xml" Id="Re8fa62e8f5c64983" /><Relationship Type="http://schemas.openxmlformats.org/officeDocument/2006/relationships/settings" Target="/word/settings.xml" Id="Rd90ed432f2754235" /><Relationship Type="http://schemas.openxmlformats.org/officeDocument/2006/relationships/image" Target="/word/media/7adf178f-734a-4aa2-b28a-9e25d4b27224.png" Id="R04a8b27433c54e00" /></Relationships>
</file>