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a0d793049c47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2f46152fd4f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330f549eca4fc1" /><Relationship Type="http://schemas.openxmlformats.org/officeDocument/2006/relationships/numbering" Target="/word/numbering.xml" Id="R262b1014fdab4dad" /><Relationship Type="http://schemas.openxmlformats.org/officeDocument/2006/relationships/settings" Target="/word/settings.xml" Id="R94860523dce340fd" /><Relationship Type="http://schemas.openxmlformats.org/officeDocument/2006/relationships/image" Target="/word/media/847e7797-a496-4079-8b07-a8e061fbcc9b.png" Id="R3892f46152fd4f81" /></Relationships>
</file>