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2bc6f0c4a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af1578fed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d2812fea546a3" /><Relationship Type="http://schemas.openxmlformats.org/officeDocument/2006/relationships/numbering" Target="/word/numbering.xml" Id="R08fd4906154549af" /><Relationship Type="http://schemas.openxmlformats.org/officeDocument/2006/relationships/settings" Target="/word/settings.xml" Id="R9d2ef2ee5cf1473b" /><Relationship Type="http://schemas.openxmlformats.org/officeDocument/2006/relationships/image" Target="/word/media/06573fee-e2ec-492e-bdc7-ad426c61b62d.png" Id="Rdfbaf1578fed41d8" /></Relationships>
</file>