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e83a99779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ee7ad3fe0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Glinik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50c035a814fe9" /><Relationship Type="http://schemas.openxmlformats.org/officeDocument/2006/relationships/numbering" Target="/word/numbering.xml" Id="R1aa8d179812b4b92" /><Relationship Type="http://schemas.openxmlformats.org/officeDocument/2006/relationships/settings" Target="/word/settings.xml" Id="R920de34dea3a4ce6" /><Relationship Type="http://schemas.openxmlformats.org/officeDocument/2006/relationships/image" Target="/word/media/9f6b20f8-486c-40ca-bcee-4c4db857c9c1.png" Id="R0d3ee7ad3fe046c2" /></Relationships>
</file>