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78dd8b6d0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842e28471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Gliniszcze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cf1591b524538" /><Relationship Type="http://schemas.openxmlformats.org/officeDocument/2006/relationships/numbering" Target="/word/numbering.xml" Id="R6e56e8c1659a478f" /><Relationship Type="http://schemas.openxmlformats.org/officeDocument/2006/relationships/settings" Target="/word/settings.xml" Id="Rf6fe12a4f35144e8" /><Relationship Type="http://schemas.openxmlformats.org/officeDocument/2006/relationships/image" Target="/word/media/be30ea01-2518-4110-958d-aa028a104bb6.png" Id="R3a3842e2847146d6" /></Relationships>
</file>