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aadf347fa4b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0d2d211c440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4c6bbc1e04035" /><Relationship Type="http://schemas.openxmlformats.org/officeDocument/2006/relationships/numbering" Target="/word/numbering.xml" Id="R08ff8b31cc6e4394" /><Relationship Type="http://schemas.openxmlformats.org/officeDocument/2006/relationships/settings" Target="/word/settings.xml" Id="Rcdfd0a9c612240e9" /><Relationship Type="http://schemas.openxmlformats.org/officeDocument/2006/relationships/image" Target="/word/media/eadc6679-2a5b-4843-8c5f-397adb9d2e32.png" Id="R3a00d2d211c44073" /></Relationships>
</file>