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07dde5b95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ff4cd6b2e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Glowczynek,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06630ab5f4078" /><Relationship Type="http://schemas.openxmlformats.org/officeDocument/2006/relationships/numbering" Target="/word/numbering.xml" Id="R356d8f1a47a646a3" /><Relationship Type="http://schemas.openxmlformats.org/officeDocument/2006/relationships/settings" Target="/word/settings.xml" Id="R71e916827d3244cd" /><Relationship Type="http://schemas.openxmlformats.org/officeDocument/2006/relationships/image" Target="/word/media/77d3c8a4-2ad9-428d-9e2b-3d7e80251d55.png" Id="R3f1ff4cd6b2e41be" /></Relationships>
</file>