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c5c09dd35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5786ae741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29ac5233e46bc" /><Relationship Type="http://schemas.openxmlformats.org/officeDocument/2006/relationships/numbering" Target="/word/numbering.xml" Id="R6a5d91e5fa3d4afa" /><Relationship Type="http://schemas.openxmlformats.org/officeDocument/2006/relationships/settings" Target="/word/settings.xml" Id="Re4278388962f4cc0" /><Relationship Type="http://schemas.openxmlformats.org/officeDocument/2006/relationships/image" Target="/word/media/b64e85eb-6f36-4a0a-a8c7-90a9158d6122.png" Id="R31a5786ae7414a6b" /></Relationships>
</file>