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d51c64ca9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04acca8f1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34d2b9c4243de" /><Relationship Type="http://schemas.openxmlformats.org/officeDocument/2006/relationships/numbering" Target="/word/numbering.xml" Id="R2bdfe51785c54f7d" /><Relationship Type="http://schemas.openxmlformats.org/officeDocument/2006/relationships/settings" Target="/word/settings.xml" Id="Rec4c4f67289c4452" /><Relationship Type="http://schemas.openxmlformats.org/officeDocument/2006/relationships/image" Target="/word/media/8972bdf3-fca0-45f7-ae28-c6d2b22dad01.png" Id="R53c04acca8f1405f" /></Relationships>
</file>