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a322c68a0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9fba0de744b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Gluchaczki,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094b20080478e" /><Relationship Type="http://schemas.openxmlformats.org/officeDocument/2006/relationships/numbering" Target="/word/numbering.xml" Id="R037c16c79ceb4028" /><Relationship Type="http://schemas.openxmlformats.org/officeDocument/2006/relationships/settings" Target="/word/settings.xml" Id="R5968e5714acf4a25" /><Relationship Type="http://schemas.openxmlformats.org/officeDocument/2006/relationships/image" Target="/word/media/810e685d-d627-4b57-85f6-a1266ccdf806.png" Id="Rb289fba0de744b7c" /></Relationships>
</file>