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b4afa074e9440f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82087b5a1a8456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Glupice,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bc2678680d34464" /><Relationship Type="http://schemas.openxmlformats.org/officeDocument/2006/relationships/numbering" Target="/word/numbering.xml" Id="Reb3fd2d1d1604b0e" /><Relationship Type="http://schemas.openxmlformats.org/officeDocument/2006/relationships/settings" Target="/word/settings.xml" Id="Rff689a5464ed4476" /><Relationship Type="http://schemas.openxmlformats.org/officeDocument/2006/relationships/image" Target="/word/media/fd0a4b26-2d6c-40ec-b044-715251f1c59d.png" Id="R482087b5a1a84560" /></Relationships>
</file>