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c4b3f0a024b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7fe7cf8c7e49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Gluszynko,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e71868f744381" /><Relationship Type="http://schemas.openxmlformats.org/officeDocument/2006/relationships/numbering" Target="/word/numbering.xml" Id="Ra49485593dfd4185" /><Relationship Type="http://schemas.openxmlformats.org/officeDocument/2006/relationships/settings" Target="/word/settings.xml" Id="R455753a04fe24e26" /><Relationship Type="http://schemas.openxmlformats.org/officeDocument/2006/relationships/image" Target="/word/media/bf4dc34a-886d-4e9a-afa5-707f1eef36ba.png" Id="R2d7fe7cf8c7e497f" /></Relationships>
</file>