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fdb52a426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6cc7267af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Gnaszyn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0a0f8088845f0" /><Relationship Type="http://schemas.openxmlformats.org/officeDocument/2006/relationships/numbering" Target="/word/numbering.xml" Id="R930fdf774f044c0b" /><Relationship Type="http://schemas.openxmlformats.org/officeDocument/2006/relationships/settings" Target="/word/settings.xml" Id="Rf5bec74518914b89" /><Relationship Type="http://schemas.openxmlformats.org/officeDocument/2006/relationships/image" Target="/word/media/63f267af-091e-40ba-8bba-319326d32ff4.png" Id="R31d6cc7267af4788" /></Relationships>
</file>