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8726a76ef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778edfa24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b47b3cb4e44dd" /><Relationship Type="http://schemas.openxmlformats.org/officeDocument/2006/relationships/numbering" Target="/word/numbering.xml" Id="R8d88b9ddf5894153" /><Relationship Type="http://schemas.openxmlformats.org/officeDocument/2006/relationships/settings" Target="/word/settings.xml" Id="Rb39cee59317d4a5d" /><Relationship Type="http://schemas.openxmlformats.org/officeDocument/2006/relationships/image" Target="/word/media/fc322618-94e3-4528-8659-babbe3986cdb.png" Id="R45e778edfa244a9a" /></Relationships>
</file>