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0f5fca9fb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104cc2d2e41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Gniewkowo,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fd1625e7f4af9" /><Relationship Type="http://schemas.openxmlformats.org/officeDocument/2006/relationships/numbering" Target="/word/numbering.xml" Id="Rd09eedf17a154618" /><Relationship Type="http://schemas.openxmlformats.org/officeDocument/2006/relationships/settings" Target="/word/settings.xml" Id="Rc5c53c0e76d24ab8" /><Relationship Type="http://schemas.openxmlformats.org/officeDocument/2006/relationships/image" Target="/word/media/70e58e35-34de-4124-8be8-66a3e6815f62.png" Id="Rd68104cc2d2e418a" /></Relationships>
</file>