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18988ce99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d32b361c2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Gniewniewicze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4f1d973774933" /><Relationship Type="http://schemas.openxmlformats.org/officeDocument/2006/relationships/numbering" Target="/word/numbering.xml" Id="R61fbe590e8c4460b" /><Relationship Type="http://schemas.openxmlformats.org/officeDocument/2006/relationships/settings" Target="/word/settings.xml" Id="Rf56c73ea546040a7" /><Relationship Type="http://schemas.openxmlformats.org/officeDocument/2006/relationships/image" Target="/word/media/ee01befd-ad1b-47c9-9f4c-d025b53f32fc.png" Id="R79fd32b361c24307" /></Relationships>
</file>