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7418260b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10cfc9b2c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9d00286974aff" /><Relationship Type="http://schemas.openxmlformats.org/officeDocument/2006/relationships/numbering" Target="/word/numbering.xml" Id="Rde0a3d8f7dda45b3" /><Relationship Type="http://schemas.openxmlformats.org/officeDocument/2006/relationships/settings" Target="/word/settings.xml" Id="R3b0066bf1f0b40ed" /><Relationship Type="http://schemas.openxmlformats.org/officeDocument/2006/relationships/image" Target="/word/media/0ad628bd-63cc-45ca-9425-fb505a269c0a.png" Id="R0ec10cfc9b2c4c69" /></Relationships>
</file>