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022fedfe8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0e374cc53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Godacze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4f3a0c1ba540b4" /><Relationship Type="http://schemas.openxmlformats.org/officeDocument/2006/relationships/numbering" Target="/word/numbering.xml" Id="R355037ae67034220" /><Relationship Type="http://schemas.openxmlformats.org/officeDocument/2006/relationships/settings" Target="/word/settings.xml" Id="Rad745e44a29e4de5" /><Relationship Type="http://schemas.openxmlformats.org/officeDocument/2006/relationships/image" Target="/word/media/a458fbcf-a6ee-408c-9c23-aa632f574006.png" Id="R6f60e374cc534251" /></Relationships>
</file>