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ba1c1c8b3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8c6a1637c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Gorzejewo,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fb713eb2245e0" /><Relationship Type="http://schemas.openxmlformats.org/officeDocument/2006/relationships/numbering" Target="/word/numbering.xml" Id="Ra7f501aa11df4e61" /><Relationship Type="http://schemas.openxmlformats.org/officeDocument/2006/relationships/settings" Target="/word/settings.xml" Id="R2b4a413bdff74bf4" /><Relationship Type="http://schemas.openxmlformats.org/officeDocument/2006/relationships/image" Target="/word/media/0ece95d7-3cdf-411f-83fd-bfabf6260ba8.png" Id="R7fe8c6a1637c4f09" /></Relationships>
</file>