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3f92c55ae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e9763537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Mierniki,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1025190a74698" /><Relationship Type="http://schemas.openxmlformats.org/officeDocument/2006/relationships/numbering" Target="/word/numbering.xml" Id="R173541b9c166488a" /><Relationship Type="http://schemas.openxmlformats.org/officeDocument/2006/relationships/settings" Target="/word/settings.xml" Id="Recaceae2fb9646e0" /><Relationship Type="http://schemas.openxmlformats.org/officeDocument/2006/relationships/image" Target="/word/media/4c2c33a9-6c8f-42ed-870b-7f314e793755.png" Id="R38de97635375477b" /></Relationships>
</file>