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f168747b6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3fca0ed16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Godyniece,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73283a792483e" /><Relationship Type="http://schemas.openxmlformats.org/officeDocument/2006/relationships/numbering" Target="/word/numbering.xml" Id="R3b68804c30734c98" /><Relationship Type="http://schemas.openxmlformats.org/officeDocument/2006/relationships/settings" Target="/word/settings.xml" Id="Rf62f3d123b0c4d26" /><Relationship Type="http://schemas.openxmlformats.org/officeDocument/2006/relationships/image" Target="/word/media/3354beb8-8995-435e-8f7d-d522ee1fecce.png" Id="R6373fca0ed164517" /></Relationships>
</file>