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c704d0bfa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7198c1ab8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1c80f8a9345e4" /><Relationship Type="http://schemas.openxmlformats.org/officeDocument/2006/relationships/numbering" Target="/word/numbering.xml" Id="Re92f970e1967422e" /><Relationship Type="http://schemas.openxmlformats.org/officeDocument/2006/relationships/settings" Target="/word/settings.xml" Id="R62eea239264c4271" /><Relationship Type="http://schemas.openxmlformats.org/officeDocument/2006/relationships/image" Target="/word/media/3fe60bea-b2ae-4ffb-98fd-da008609a0cb.png" Id="R2947198c1ab846aa" /></Relationships>
</file>