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58fa377f2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1bca05854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Golaczewy,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18370144b4847" /><Relationship Type="http://schemas.openxmlformats.org/officeDocument/2006/relationships/numbering" Target="/word/numbering.xml" Id="R8483e44871e54b82" /><Relationship Type="http://schemas.openxmlformats.org/officeDocument/2006/relationships/settings" Target="/word/settings.xml" Id="R85cf3e6c49c94438" /><Relationship Type="http://schemas.openxmlformats.org/officeDocument/2006/relationships/image" Target="/word/media/ff5b7307-4321-40dd-8644-9fc2443652db.png" Id="R2481bca05854461f" /></Relationships>
</file>