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aed9f6729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1c504dd35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f83626b6f4d12" /><Relationship Type="http://schemas.openxmlformats.org/officeDocument/2006/relationships/numbering" Target="/word/numbering.xml" Id="Rb53b493cc5334f72" /><Relationship Type="http://schemas.openxmlformats.org/officeDocument/2006/relationships/settings" Target="/word/settings.xml" Id="R4fbab7e6f2834656" /><Relationship Type="http://schemas.openxmlformats.org/officeDocument/2006/relationships/image" Target="/word/media/67f32628-daa4-472e-bc25-0f24b73242bb.png" Id="R6601c504dd354b5a" /></Relationships>
</file>