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5c5e5d6a3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e2b8f86b7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Golasze-Dab,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17def97264160" /><Relationship Type="http://schemas.openxmlformats.org/officeDocument/2006/relationships/numbering" Target="/word/numbering.xml" Id="R2f34493e1cd24d30" /><Relationship Type="http://schemas.openxmlformats.org/officeDocument/2006/relationships/settings" Target="/word/settings.xml" Id="Ra9273e9397484848" /><Relationship Type="http://schemas.openxmlformats.org/officeDocument/2006/relationships/image" Target="/word/media/0232f7a0-2f6e-48da-adf7-cf9ab12a6eb2.png" Id="Ref5e2b8f86b74244" /></Relationships>
</file>