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548badd42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c204a39e9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Golaszewo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e16e958054cd2" /><Relationship Type="http://schemas.openxmlformats.org/officeDocument/2006/relationships/numbering" Target="/word/numbering.xml" Id="Rc7c5b34c4ae941d7" /><Relationship Type="http://schemas.openxmlformats.org/officeDocument/2006/relationships/settings" Target="/word/settings.xml" Id="R4c4eabf5659345d2" /><Relationship Type="http://schemas.openxmlformats.org/officeDocument/2006/relationships/image" Target="/word/media/9be926a5-6e1c-48a8-a6e1-bfabc69efa84.png" Id="R5eec204a39e949bb" /></Relationships>
</file>