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8eac66bbe44b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c791a9ca474e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Golawin,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bc269464d84d9b" /><Relationship Type="http://schemas.openxmlformats.org/officeDocument/2006/relationships/numbering" Target="/word/numbering.xml" Id="R0f978fe3e82045f5" /><Relationship Type="http://schemas.openxmlformats.org/officeDocument/2006/relationships/settings" Target="/word/settings.xml" Id="Re3f0b5e17edb467f" /><Relationship Type="http://schemas.openxmlformats.org/officeDocument/2006/relationships/image" Target="/word/media/e8428014-6c13-4068-917d-c0e4a1a646ef.png" Id="Rddc791a9ca474eae" /></Relationships>
</file>