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2b68bb880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b07eb1dce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12c37f36b4c56" /><Relationship Type="http://schemas.openxmlformats.org/officeDocument/2006/relationships/numbering" Target="/word/numbering.xml" Id="R5817fca998244d03" /><Relationship Type="http://schemas.openxmlformats.org/officeDocument/2006/relationships/settings" Target="/word/settings.xml" Id="Rdb0ad4c39c9d4716" /><Relationship Type="http://schemas.openxmlformats.org/officeDocument/2006/relationships/image" Target="/word/media/d97c5f9e-0186-43df-990d-0cb2a94e5b57.png" Id="Rb73b07eb1dce4d5c" /></Relationships>
</file>