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40e2277c7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752bd2900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Golebiowka,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711d38ccb4db0" /><Relationship Type="http://schemas.openxmlformats.org/officeDocument/2006/relationships/numbering" Target="/word/numbering.xml" Id="Ra1bfbcf6b99f4ea2" /><Relationship Type="http://schemas.openxmlformats.org/officeDocument/2006/relationships/settings" Target="/word/settings.xml" Id="Rb32e48b2f03a4e6a" /><Relationship Type="http://schemas.openxmlformats.org/officeDocument/2006/relationships/image" Target="/word/media/da3e5b6e-fd88-44f1-bb20-cfb3e0467970.png" Id="R23f752bd29004bb5" /></Relationships>
</file>