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98caeb201646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edcc4f76314e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095b7166934e82" /><Relationship Type="http://schemas.openxmlformats.org/officeDocument/2006/relationships/numbering" Target="/word/numbering.xml" Id="Rccc5eb9840c14a70" /><Relationship Type="http://schemas.openxmlformats.org/officeDocument/2006/relationships/settings" Target="/word/settings.xml" Id="R9f5fc0a3b4384bb8" /><Relationship Type="http://schemas.openxmlformats.org/officeDocument/2006/relationships/image" Target="/word/media/50c8fe1c-49f5-4a23-ae82-f53fc6eb5b53.png" Id="R78edcc4f76314e62" /></Relationships>
</file>