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966d61dec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2a55ce341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f5e80b57945b4" /><Relationship Type="http://schemas.openxmlformats.org/officeDocument/2006/relationships/numbering" Target="/word/numbering.xml" Id="Raa085bcf6e58447e" /><Relationship Type="http://schemas.openxmlformats.org/officeDocument/2006/relationships/settings" Target="/word/settings.xml" Id="Rb0b841b40dd440b2" /><Relationship Type="http://schemas.openxmlformats.org/officeDocument/2006/relationships/image" Target="/word/media/5468e8d7-8262-4afb-aa42-070d9fa89f58.png" Id="R1f62a55ce3414575" /></Relationships>
</file>